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2F" w:rsidRPr="00944EA6" w:rsidRDefault="00DA3A2F" w:rsidP="00DA3A2F">
      <w:pPr>
        <w:rPr>
          <w:b/>
          <w:bCs/>
          <w:sz w:val="32"/>
          <w:szCs w:val="32"/>
        </w:rPr>
      </w:pPr>
      <w:r w:rsidRPr="00944EA6">
        <w:rPr>
          <w:b/>
          <w:bCs/>
          <w:sz w:val="32"/>
          <w:szCs w:val="32"/>
        </w:rPr>
        <w:t>АДМИНИСТРАЦИЯ  МУНИЦИПАЛЬНОГО ОБРАЗОВАНИЯ</w:t>
      </w:r>
    </w:p>
    <w:p w:rsidR="00DA3A2F" w:rsidRPr="00944EA6" w:rsidRDefault="00DA3A2F" w:rsidP="00DA3A2F">
      <w:pPr>
        <w:jc w:val="center"/>
        <w:rPr>
          <w:b/>
          <w:bCs/>
          <w:sz w:val="32"/>
          <w:szCs w:val="32"/>
        </w:rPr>
      </w:pPr>
      <w:r w:rsidRPr="00944EA6">
        <w:rPr>
          <w:b/>
          <w:bCs/>
          <w:sz w:val="32"/>
          <w:szCs w:val="32"/>
        </w:rPr>
        <w:t>КРАСНОЯРСКОГО СЕЛЬСКОГО ПОСЕЛЕНИЯ</w:t>
      </w:r>
    </w:p>
    <w:p w:rsidR="00DA3A2F" w:rsidRPr="00944EA6" w:rsidRDefault="00DA3A2F" w:rsidP="00DA3A2F">
      <w:pPr>
        <w:jc w:val="center"/>
        <w:rPr>
          <w:b/>
          <w:bCs/>
          <w:sz w:val="32"/>
          <w:szCs w:val="32"/>
        </w:rPr>
      </w:pPr>
      <w:r w:rsidRPr="00944EA6">
        <w:rPr>
          <w:b/>
          <w:bCs/>
          <w:sz w:val="32"/>
          <w:szCs w:val="32"/>
        </w:rPr>
        <w:t>БОЛЬШЕРЕЧЕНСКОГО МУНИЦИПАЛЬНОГО РАЙОНА  ОМСКОЙ ОБЛАСТИ</w:t>
      </w:r>
    </w:p>
    <w:p w:rsidR="00DA3A2F" w:rsidRPr="00944EA6" w:rsidRDefault="00DA3A2F" w:rsidP="00DA3A2F">
      <w:pPr>
        <w:jc w:val="center"/>
        <w:rPr>
          <w:b/>
          <w:bCs/>
          <w:sz w:val="28"/>
          <w:szCs w:val="28"/>
        </w:rPr>
      </w:pPr>
    </w:p>
    <w:p w:rsidR="00DA3A2F" w:rsidRPr="00944EA6" w:rsidRDefault="00DA3A2F" w:rsidP="00DA3A2F">
      <w:pPr>
        <w:jc w:val="center"/>
        <w:rPr>
          <w:b/>
          <w:bCs/>
          <w:sz w:val="28"/>
          <w:szCs w:val="28"/>
        </w:rPr>
      </w:pPr>
    </w:p>
    <w:p w:rsidR="00DA3A2F" w:rsidRPr="00944EA6" w:rsidRDefault="00DA3A2F" w:rsidP="00DA3A2F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3A2F" w:rsidRDefault="00DA3A2F" w:rsidP="00DA3A2F">
      <w:pPr>
        <w:jc w:val="center"/>
        <w:outlineLvl w:val="0"/>
        <w:rPr>
          <w:b/>
          <w:bCs/>
          <w:sz w:val="32"/>
          <w:szCs w:val="32"/>
        </w:rPr>
      </w:pPr>
    </w:p>
    <w:p w:rsidR="00DA3A2F" w:rsidRPr="00F32474" w:rsidRDefault="00DA3A2F" w:rsidP="00DA3A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3A2F" w:rsidRPr="00F32474" w:rsidRDefault="009F4CD7" w:rsidP="00DA3A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14 декабря </w:t>
      </w:r>
      <w:r w:rsidR="00DA3A2F" w:rsidRPr="00F32474">
        <w:rPr>
          <w:sz w:val="28"/>
          <w:szCs w:val="28"/>
        </w:rPr>
        <w:t>20</w:t>
      </w:r>
      <w:r w:rsidR="00DA3A2F">
        <w:rPr>
          <w:sz w:val="28"/>
          <w:szCs w:val="28"/>
        </w:rPr>
        <w:t>22 года</w:t>
      </w:r>
      <w:r w:rsidR="00DA3A2F" w:rsidRPr="00F32474">
        <w:rPr>
          <w:sz w:val="28"/>
          <w:szCs w:val="28"/>
        </w:rPr>
        <w:t xml:space="preserve">                                          </w:t>
      </w:r>
      <w:r w:rsidR="00DA3A2F">
        <w:rPr>
          <w:sz w:val="28"/>
          <w:szCs w:val="28"/>
        </w:rPr>
        <w:t xml:space="preserve">                </w:t>
      </w:r>
      <w:r w:rsidR="00DA3A2F" w:rsidRPr="00F32474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81</w:t>
      </w:r>
    </w:p>
    <w:p w:rsidR="00DA3A2F" w:rsidRPr="00F32474" w:rsidRDefault="00DA3A2F" w:rsidP="00DA3A2F">
      <w:pPr>
        <w:spacing w:line="276" w:lineRule="auto"/>
        <w:rPr>
          <w:b/>
          <w:sz w:val="28"/>
          <w:szCs w:val="28"/>
        </w:rPr>
      </w:pPr>
    </w:p>
    <w:p w:rsidR="00DA3A2F" w:rsidRPr="00BE3C57" w:rsidRDefault="00DA3A2F" w:rsidP="00DA3A2F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786DFE">
        <w:rPr>
          <w:sz w:val="28"/>
          <w:szCs w:val="28"/>
        </w:rPr>
        <w:t>О вне</w:t>
      </w:r>
      <w:r w:rsidR="001954F5">
        <w:rPr>
          <w:sz w:val="28"/>
          <w:szCs w:val="28"/>
        </w:rPr>
        <w:t xml:space="preserve">сении изменений в постановление </w:t>
      </w:r>
      <w:r w:rsidR="009330AA">
        <w:rPr>
          <w:sz w:val="28"/>
          <w:szCs w:val="28"/>
        </w:rPr>
        <w:t xml:space="preserve">Администрации муниципального образования Красноярского сельского поселения Большереченского муниципального района Омской области                                      </w:t>
      </w:r>
      <w:r w:rsidRPr="00BE3C57">
        <w:rPr>
          <w:sz w:val="28"/>
          <w:szCs w:val="28"/>
        </w:rPr>
        <w:t>от 28.04.2017</w:t>
      </w:r>
      <w:r w:rsidRPr="00786DFE">
        <w:rPr>
          <w:sz w:val="28"/>
          <w:szCs w:val="28"/>
        </w:rPr>
        <w:t xml:space="preserve"> года</w:t>
      </w:r>
      <w:r w:rsidR="001954F5">
        <w:rPr>
          <w:sz w:val="28"/>
          <w:szCs w:val="28"/>
        </w:rPr>
        <w:t xml:space="preserve"> </w:t>
      </w:r>
      <w:r w:rsidR="001954F5" w:rsidRPr="00BE3C57">
        <w:rPr>
          <w:sz w:val="28"/>
          <w:szCs w:val="28"/>
        </w:rPr>
        <w:t>№ 28-а</w:t>
      </w:r>
      <w:r w:rsidRPr="00786DFE">
        <w:rPr>
          <w:sz w:val="28"/>
          <w:szCs w:val="28"/>
        </w:rPr>
        <w:t xml:space="preserve"> </w:t>
      </w:r>
      <w:r w:rsidRPr="00BE3C57">
        <w:rPr>
          <w:sz w:val="28"/>
          <w:szCs w:val="28"/>
        </w:rPr>
        <w:t>«</w:t>
      </w:r>
      <w:r w:rsidRPr="00BE3C57">
        <w:rPr>
          <w:bCs/>
          <w:sz w:val="28"/>
          <w:szCs w:val="28"/>
        </w:rPr>
        <w:t>Об утверждении Порядка составления проекта местного бюджета на очередной финансовый год и плановый период»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A3A2F" w:rsidRPr="003B3AF7" w:rsidRDefault="00DA3A2F" w:rsidP="00DA3A2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B36F95">
        <w:rPr>
          <w:sz w:val="28"/>
          <w:szCs w:val="28"/>
        </w:rPr>
        <w:t xml:space="preserve">В соответствии с </w:t>
      </w:r>
      <w:hyperlink r:id="rId6" w:history="1">
        <w:r w:rsidRPr="00B36F95">
          <w:rPr>
            <w:sz w:val="28"/>
            <w:szCs w:val="28"/>
          </w:rPr>
          <w:t>пунктом 2 статьи 169</w:t>
        </w:r>
      </w:hyperlink>
      <w:r w:rsidRPr="00B36F95">
        <w:rPr>
          <w:sz w:val="28"/>
          <w:szCs w:val="28"/>
        </w:rPr>
        <w:t xml:space="preserve">, </w:t>
      </w:r>
      <w:hyperlink r:id="rId7" w:history="1">
        <w:r w:rsidRPr="00B36F95">
          <w:rPr>
            <w:sz w:val="28"/>
            <w:szCs w:val="28"/>
          </w:rPr>
          <w:t>пунктом 3 статьи 184</w:t>
        </w:r>
      </w:hyperlink>
      <w:r w:rsidRPr="00B36F95">
        <w:rPr>
          <w:sz w:val="28"/>
          <w:szCs w:val="28"/>
        </w:rPr>
        <w:t xml:space="preserve"> Бюджетного кодекса Российской Федерации</w:t>
      </w:r>
      <w:r w:rsidRPr="003B3AF7">
        <w:rPr>
          <w:rFonts w:eastAsia="Calibri"/>
          <w:bCs/>
          <w:sz w:val="28"/>
          <w:szCs w:val="28"/>
          <w:lang w:eastAsia="en-US"/>
        </w:rPr>
        <w:t xml:space="preserve">, Федеральным </w:t>
      </w:r>
      <w:hyperlink r:id="rId8" w:history="1">
        <w:r w:rsidRPr="003B3AF7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3B3AF7">
        <w:rPr>
          <w:rFonts w:eastAsia="Calibri"/>
          <w:bCs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</w:t>
      </w:r>
      <w:r w:rsidRPr="00F32474">
        <w:rPr>
          <w:color w:val="000000"/>
          <w:sz w:val="28"/>
          <w:szCs w:val="28"/>
        </w:rPr>
        <w:t xml:space="preserve"> от 6 октября </w:t>
      </w:r>
      <w:r w:rsidRPr="00F32474">
        <w:rPr>
          <w:color w:val="000000"/>
          <w:spacing w:val="6"/>
          <w:sz w:val="28"/>
          <w:szCs w:val="28"/>
        </w:rPr>
        <w:t>2003г.</w:t>
      </w:r>
      <w:r w:rsidRPr="00F32474">
        <w:rPr>
          <w:color w:val="000000"/>
          <w:spacing w:val="-2"/>
          <w:sz w:val="28"/>
          <w:szCs w:val="28"/>
        </w:rPr>
        <w:t xml:space="preserve"> № 131-ФЗ</w:t>
      </w:r>
      <w:r w:rsidRPr="003B3AF7">
        <w:rPr>
          <w:rFonts w:eastAsia="Calibri"/>
          <w:bCs/>
          <w:sz w:val="28"/>
          <w:szCs w:val="28"/>
          <w:lang w:eastAsia="en-US"/>
        </w:rPr>
        <w:t>,</w:t>
      </w:r>
      <w:r w:rsidRPr="00F32474">
        <w:rPr>
          <w:color w:val="000000"/>
          <w:spacing w:val="-1"/>
          <w:sz w:val="28"/>
          <w:szCs w:val="28"/>
        </w:rPr>
        <w:t xml:space="preserve"> </w:t>
      </w:r>
      <w:r w:rsidRPr="00A346BC">
        <w:rPr>
          <w:color w:val="000000"/>
          <w:spacing w:val="-1"/>
          <w:sz w:val="28"/>
          <w:szCs w:val="28"/>
        </w:rPr>
        <w:t xml:space="preserve">Положением </w:t>
      </w:r>
      <w:r w:rsidRPr="00A346BC">
        <w:rPr>
          <w:sz w:val="27"/>
          <w:szCs w:val="27"/>
        </w:rPr>
        <w:t>«О бюджетном процессе в Красноярском сельском поселении Большереченского муниципального района Омской области» от 14.11.2007 года № 109</w:t>
      </w:r>
      <w:r w:rsidRPr="00A346BC">
        <w:rPr>
          <w:color w:val="000000"/>
          <w:spacing w:val="-1"/>
          <w:sz w:val="28"/>
          <w:szCs w:val="28"/>
        </w:rPr>
        <w:t>,</w:t>
      </w:r>
      <w:r w:rsidRPr="00A346B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Красноярского сельского поселения</w:t>
      </w:r>
      <w:r>
        <w:rPr>
          <w:color w:val="000000"/>
          <w:spacing w:val="-1"/>
          <w:sz w:val="28"/>
          <w:szCs w:val="28"/>
        </w:rPr>
        <w:t>,</w:t>
      </w:r>
      <w:r w:rsidRPr="00F32474">
        <w:rPr>
          <w:color w:val="000000"/>
          <w:spacing w:val="-1"/>
          <w:sz w:val="28"/>
          <w:szCs w:val="28"/>
        </w:rPr>
        <w:t xml:space="preserve"> </w:t>
      </w:r>
      <w:r w:rsidRPr="003B3AF7">
        <w:rPr>
          <w:rFonts w:eastAsia="Calibri"/>
          <w:bCs/>
          <w:sz w:val="28"/>
          <w:szCs w:val="28"/>
          <w:lang w:eastAsia="en-US"/>
        </w:rPr>
        <w:t xml:space="preserve"> постановляет:</w:t>
      </w:r>
    </w:p>
    <w:p w:rsidR="00DA3A2F" w:rsidRPr="003B3AF7" w:rsidRDefault="00DA3A2F" w:rsidP="00DA3A2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DA3A2F" w:rsidRPr="00F32474" w:rsidRDefault="00DA3A2F" w:rsidP="00DA3A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474">
        <w:rPr>
          <w:sz w:val="28"/>
          <w:szCs w:val="28"/>
        </w:rPr>
        <w:t xml:space="preserve">1. </w:t>
      </w:r>
      <w:r w:rsidRPr="003B3AF7">
        <w:rPr>
          <w:rFonts w:eastAsia="Calibri"/>
          <w:sz w:val="28"/>
          <w:szCs w:val="28"/>
          <w:lang w:eastAsia="en-US"/>
        </w:rPr>
        <w:t xml:space="preserve">Изложить в новой редакции  </w:t>
      </w:r>
      <w:hyperlink r:id="rId9" w:history="1">
        <w:r w:rsidRPr="003B3AF7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3B3AF7">
        <w:rPr>
          <w:rFonts w:eastAsia="Calibri"/>
          <w:sz w:val="28"/>
          <w:szCs w:val="28"/>
          <w:lang w:eastAsia="en-US"/>
        </w:rPr>
        <w:t xml:space="preserve"> </w:t>
      </w:r>
      <w:r w:rsidRPr="00F32474">
        <w:rPr>
          <w:sz w:val="28"/>
          <w:szCs w:val="28"/>
        </w:rPr>
        <w:t xml:space="preserve"> составления проекта </w:t>
      </w:r>
      <w:r>
        <w:rPr>
          <w:sz w:val="28"/>
          <w:szCs w:val="28"/>
        </w:rPr>
        <w:t xml:space="preserve"> местного </w:t>
      </w:r>
      <w:r w:rsidRPr="00F32474">
        <w:rPr>
          <w:sz w:val="28"/>
          <w:szCs w:val="28"/>
        </w:rPr>
        <w:t>бюджета</w:t>
      </w:r>
      <w:r w:rsidRPr="003B3AF7">
        <w:rPr>
          <w:rFonts w:eastAsia="Calibri"/>
          <w:b/>
          <w:sz w:val="28"/>
          <w:szCs w:val="28"/>
          <w:lang w:eastAsia="en-US"/>
        </w:rPr>
        <w:t xml:space="preserve"> </w:t>
      </w:r>
      <w:r w:rsidRPr="003B3AF7">
        <w:rPr>
          <w:rFonts w:eastAsia="Calibri"/>
          <w:sz w:val="28"/>
          <w:szCs w:val="28"/>
          <w:lang w:eastAsia="en-US"/>
        </w:rPr>
        <w:t xml:space="preserve">на очередной финансовый год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32474">
        <w:rPr>
          <w:sz w:val="28"/>
          <w:szCs w:val="28"/>
        </w:rPr>
        <w:t xml:space="preserve"> Большереченского муниципального района Омской области согласно приложению.</w:t>
      </w:r>
    </w:p>
    <w:p w:rsidR="00DA3A2F" w:rsidRPr="00F32474" w:rsidRDefault="00DA3A2F" w:rsidP="00DA3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F32474">
        <w:rPr>
          <w:sz w:val="28"/>
          <w:szCs w:val="28"/>
        </w:rPr>
        <w:t xml:space="preserve">азместить настоящее постановление </w:t>
      </w:r>
      <w:r>
        <w:rPr>
          <w:sz w:val="28"/>
          <w:szCs w:val="28"/>
        </w:rPr>
        <w:t xml:space="preserve">на </w:t>
      </w:r>
      <w:r w:rsidRPr="00F32474">
        <w:rPr>
          <w:sz w:val="28"/>
          <w:szCs w:val="28"/>
        </w:rPr>
        <w:t xml:space="preserve">официальном сайте  администрации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сельского поселения в сети «Интернет».</w:t>
      </w:r>
    </w:p>
    <w:p w:rsidR="00DA3A2F" w:rsidRPr="00F32474" w:rsidRDefault="00DA3A2F" w:rsidP="00DA3A2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F32474">
        <w:rPr>
          <w:sz w:val="28"/>
          <w:szCs w:val="28"/>
        </w:rPr>
        <w:t>. Контроль за исполнением настоящего постановления оставляю собой.</w:t>
      </w:r>
    </w:p>
    <w:p w:rsidR="00DA3A2F" w:rsidRPr="00F32474" w:rsidRDefault="00DA3A2F" w:rsidP="00DA3A2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:rsidR="00DA3A2F" w:rsidRPr="00F32474" w:rsidRDefault="00DA3A2F" w:rsidP="00DA3A2F">
      <w:pPr>
        <w:pStyle w:val="formattexttoplevel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</w:rPr>
      </w:pPr>
    </w:p>
    <w:p w:rsidR="00DA3A2F" w:rsidRDefault="00DA3A2F" w:rsidP="00DA3A2F">
      <w:pPr>
        <w:pStyle w:val="formattexttopleveltext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</w:p>
    <w:p w:rsidR="00DA3A2F" w:rsidRDefault="00DA3A2F" w:rsidP="00DA3A2F">
      <w:pPr>
        <w:pStyle w:val="formattexttopleveltext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</w:rPr>
      </w:pPr>
    </w:p>
    <w:p w:rsidR="00DA3A2F" w:rsidRPr="00F32474" w:rsidRDefault="00DA3A2F" w:rsidP="00DA3A2F">
      <w:pPr>
        <w:pStyle w:val="formattexttoplevel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F32474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Красноярского </w:t>
      </w:r>
      <w:r w:rsidRPr="00F32474">
        <w:rPr>
          <w:bCs/>
          <w:sz w:val="28"/>
          <w:szCs w:val="28"/>
        </w:rPr>
        <w:t xml:space="preserve">сельского поселения                                 А.В. </w:t>
      </w:r>
      <w:proofErr w:type="spellStart"/>
      <w:r>
        <w:rPr>
          <w:bCs/>
          <w:sz w:val="28"/>
          <w:szCs w:val="28"/>
        </w:rPr>
        <w:t>Мегельбей</w:t>
      </w:r>
      <w:proofErr w:type="spellEnd"/>
    </w:p>
    <w:p w:rsidR="00DA6B02" w:rsidRDefault="00DA6B02"/>
    <w:p w:rsidR="00DA3A2F" w:rsidRDefault="00DA3A2F"/>
    <w:p w:rsidR="00DA3A2F" w:rsidRDefault="00DA3A2F"/>
    <w:p w:rsidR="00DA3A2F" w:rsidRDefault="00DA3A2F"/>
    <w:p w:rsidR="00DA3A2F" w:rsidRDefault="00DA3A2F"/>
    <w:p w:rsidR="00DA3A2F" w:rsidRDefault="00DA3A2F"/>
    <w:p w:rsidR="00DA3A2F" w:rsidRPr="00F32474" w:rsidRDefault="009330AA" w:rsidP="009330A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DA3A2F" w:rsidRPr="00F32474">
        <w:rPr>
          <w:sz w:val="28"/>
          <w:szCs w:val="28"/>
        </w:rPr>
        <w:t xml:space="preserve">Приложение </w:t>
      </w:r>
    </w:p>
    <w:p w:rsidR="009330AA" w:rsidRDefault="009330AA" w:rsidP="009330A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A3A2F" w:rsidRPr="00F32474">
        <w:rPr>
          <w:sz w:val="28"/>
          <w:szCs w:val="28"/>
        </w:rPr>
        <w:t xml:space="preserve"> к постановлению администрации</w:t>
      </w:r>
      <w:r>
        <w:rPr>
          <w:sz w:val="28"/>
          <w:szCs w:val="28"/>
        </w:rPr>
        <w:t xml:space="preserve"> </w:t>
      </w:r>
    </w:p>
    <w:p w:rsidR="00DA3A2F" w:rsidRDefault="009330AA" w:rsidP="009330AA">
      <w:pPr>
        <w:keepNext/>
        <w:tabs>
          <w:tab w:val="left" w:pos="4935"/>
          <w:tab w:val="left" w:pos="5310"/>
          <w:tab w:val="right" w:pos="935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муниципального образования</w:t>
      </w:r>
      <w:r w:rsidR="00DA3A2F">
        <w:rPr>
          <w:sz w:val="28"/>
          <w:szCs w:val="28"/>
        </w:rPr>
        <w:t xml:space="preserve"> </w:t>
      </w:r>
    </w:p>
    <w:p w:rsidR="00DA3A2F" w:rsidRDefault="00DA3A2F" w:rsidP="00DA3A2F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9330AA" w:rsidRDefault="009330AA" w:rsidP="00DA3A2F">
      <w:pPr>
        <w:keepNext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Большереченского муниципального </w:t>
      </w:r>
    </w:p>
    <w:p w:rsidR="009330AA" w:rsidRPr="00F32474" w:rsidRDefault="009330AA" w:rsidP="009330A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района Омской области</w:t>
      </w:r>
    </w:p>
    <w:p w:rsidR="00DA3A2F" w:rsidRPr="003B3AF7" w:rsidRDefault="009330AA" w:rsidP="009330AA">
      <w:pPr>
        <w:pStyle w:val="121"/>
        <w:spacing w:before="0" w:after="0"/>
        <w:ind w:left="23" w:hanging="23"/>
        <w:jc w:val="center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                                    </w:t>
      </w:r>
      <w:r w:rsidR="009F4CD7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                     </w:t>
      </w:r>
      <w:r w:rsidR="00DA3A2F" w:rsidRPr="00F32474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от </w:t>
      </w:r>
      <w:r w:rsidR="009F4CD7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14 ноября </w:t>
      </w:r>
      <w:r w:rsidR="00DA3A2F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2022 года</w:t>
      </w:r>
      <w:r w:rsidR="00DA3A2F" w:rsidRPr="00F32474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 №</w:t>
      </w:r>
      <w:r w:rsidR="009F4CD7"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 xml:space="preserve"> 81</w:t>
      </w:r>
    </w:p>
    <w:p w:rsidR="00DA3A2F" w:rsidRPr="003B3AF7" w:rsidRDefault="00DA3A2F" w:rsidP="00DA3A2F">
      <w:pPr>
        <w:pStyle w:val="121"/>
        <w:spacing w:before="0" w:after="0"/>
        <w:ind w:left="23" w:hanging="23"/>
        <w:rPr>
          <w:rFonts w:ascii="Times New Roman" w:hAnsi="Times New Roman"/>
          <w:b w:val="0"/>
          <w:bCs w:val="0"/>
          <w:sz w:val="28"/>
          <w:szCs w:val="28"/>
        </w:rPr>
      </w:pPr>
    </w:p>
    <w:p w:rsidR="00DA3A2F" w:rsidRPr="003B3AF7" w:rsidRDefault="00DA3A2F" w:rsidP="00DA3A2F">
      <w:pPr>
        <w:pStyle w:val="121"/>
        <w:spacing w:before="0" w:after="0"/>
        <w:ind w:left="23" w:hanging="23"/>
        <w:jc w:val="center"/>
        <w:rPr>
          <w:rFonts w:ascii="Times New Roman" w:hAnsi="Times New Roman"/>
          <w:b w:val="0"/>
          <w:sz w:val="28"/>
          <w:szCs w:val="28"/>
        </w:rPr>
      </w:pPr>
      <w:r w:rsidRPr="003B3AF7">
        <w:rPr>
          <w:rFonts w:ascii="Times New Roman" w:hAnsi="Times New Roman"/>
          <w:b w:val="0"/>
          <w:sz w:val="28"/>
          <w:szCs w:val="28"/>
        </w:rPr>
        <w:t>ПОРЯДОК</w:t>
      </w:r>
    </w:p>
    <w:p w:rsidR="00DA3A2F" w:rsidRPr="003B3AF7" w:rsidRDefault="00DA3A2F" w:rsidP="00DA3A2F">
      <w:pPr>
        <w:pStyle w:val="121"/>
        <w:spacing w:before="0" w:after="0"/>
        <w:ind w:left="23" w:hanging="23"/>
        <w:jc w:val="center"/>
        <w:rPr>
          <w:rFonts w:ascii="Times New Roman" w:hAnsi="Times New Roman"/>
          <w:b w:val="0"/>
          <w:sz w:val="28"/>
          <w:szCs w:val="28"/>
        </w:rPr>
      </w:pPr>
      <w:r w:rsidRPr="003B3AF7">
        <w:rPr>
          <w:rFonts w:ascii="Times New Roman" w:hAnsi="Times New Roman"/>
          <w:b w:val="0"/>
          <w:sz w:val="28"/>
          <w:szCs w:val="28"/>
        </w:rPr>
        <w:t xml:space="preserve"> составления проекта местного бюджета на очередной финансов</w:t>
      </w:r>
      <w:bookmarkStart w:id="0" w:name="_GoBack"/>
      <w:bookmarkEnd w:id="0"/>
      <w:r w:rsidRPr="003B3AF7">
        <w:rPr>
          <w:rFonts w:ascii="Times New Roman" w:hAnsi="Times New Roman"/>
          <w:b w:val="0"/>
          <w:sz w:val="28"/>
          <w:szCs w:val="28"/>
        </w:rPr>
        <w:t>ый год Красноярского сельского поселения Большереченского муниципального района Омской области</w:t>
      </w:r>
    </w:p>
    <w:p w:rsidR="00DA3A2F" w:rsidRPr="003B3AF7" w:rsidRDefault="00DA3A2F" w:rsidP="00DA3A2F">
      <w:pPr>
        <w:pStyle w:val="121"/>
        <w:spacing w:before="0" w:after="0"/>
        <w:ind w:left="23" w:firstLine="686"/>
        <w:rPr>
          <w:rFonts w:ascii="Times New Roman" w:hAnsi="Times New Roman"/>
          <w:b w:val="0"/>
          <w:sz w:val="28"/>
          <w:szCs w:val="28"/>
        </w:rPr>
      </w:pPr>
    </w:p>
    <w:p w:rsidR="00DA3A2F" w:rsidRDefault="00DA3A2F" w:rsidP="00DA3A2F">
      <w:pPr>
        <w:pStyle w:val="21"/>
        <w:numPr>
          <w:ilvl w:val="0"/>
          <w:numId w:val="1"/>
        </w:numPr>
        <w:spacing w:after="0" w:line="240" w:lineRule="auto"/>
        <w:rPr>
          <w:rFonts w:eastAsia="Calibri"/>
          <w:b w:val="0"/>
          <w:sz w:val="28"/>
          <w:szCs w:val="28"/>
          <w:lang w:eastAsia="en-US"/>
        </w:rPr>
      </w:pPr>
      <w:r w:rsidRPr="003B3AF7">
        <w:rPr>
          <w:rFonts w:eastAsia="Calibri"/>
          <w:b w:val="0"/>
          <w:sz w:val="28"/>
          <w:szCs w:val="28"/>
          <w:lang w:eastAsia="en-US"/>
        </w:rPr>
        <w:t>Общие положения</w:t>
      </w:r>
    </w:p>
    <w:p w:rsidR="00DA3A2F" w:rsidRPr="003B3AF7" w:rsidRDefault="00DA3A2F" w:rsidP="00DA3A2F">
      <w:pPr>
        <w:pStyle w:val="21"/>
        <w:spacing w:after="0" w:line="240" w:lineRule="auto"/>
        <w:ind w:left="1440"/>
        <w:jc w:val="left"/>
        <w:rPr>
          <w:rFonts w:eastAsia="Calibri"/>
          <w:b w:val="0"/>
          <w:sz w:val="28"/>
          <w:szCs w:val="28"/>
          <w:lang w:eastAsia="en-US"/>
        </w:rPr>
      </w:pPr>
    </w:p>
    <w:p w:rsidR="00DA3A2F" w:rsidRPr="003B3AF7" w:rsidRDefault="00DA3A2F" w:rsidP="00DA3A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32474">
        <w:rPr>
          <w:color w:val="FF0000"/>
          <w:sz w:val="28"/>
          <w:szCs w:val="28"/>
        </w:rPr>
        <w:t> </w:t>
      </w:r>
      <w:r w:rsidRPr="003B3AF7">
        <w:rPr>
          <w:rFonts w:eastAsia="Calibri"/>
          <w:sz w:val="28"/>
          <w:szCs w:val="28"/>
          <w:lang w:eastAsia="en-US"/>
        </w:rPr>
        <w:t>1. Настоящий Порядок определяет процедуру составления проекта местного бюджета на очередной финансовый год (далее – бюджет ) и устанавливает сроки составления проекта бюджета.</w:t>
      </w:r>
    </w:p>
    <w:p w:rsidR="00DA3A2F" w:rsidRPr="00F32474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894">
        <w:rPr>
          <w:sz w:val="28"/>
          <w:szCs w:val="28"/>
        </w:rPr>
        <w:t>2.</w:t>
      </w:r>
      <w:r w:rsidRPr="00B36F95">
        <w:rPr>
          <w:sz w:val="28"/>
          <w:szCs w:val="28"/>
        </w:rPr>
        <w:t xml:space="preserve"> Для целей настоящего Порядка используются следующие понятия: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администрация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B36F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является </w:t>
      </w:r>
      <w:r w:rsidRPr="00B36F95">
        <w:rPr>
          <w:sz w:val="28"/>
          <w:szCs w:val="28"/>
        </w:rPr>
        <w:t>орган</w:t>
      </w:r>
      <w:r>
        <w:rPr>
          <w:sz w:val="28"/>
          <w:szCs w:val="28"/>
        </w:rPr>
        <w:t>ом</w:t>
      </w:r>
      <w:r w:rsidRPr="00B36F95">
        <w:rPr>
          <w:sz w:val="28"/>
          <w:szCs w:val="28"/>
        </w:rPr>
        <w:t xml:space="preserve"> местного самоуправления, главным</w:t>
      </w:r>
      <w:r>
        <w:rPr>
          <w:sz w:val="28"/>
          <w:szCs w:val="28"/>
        </w:rPr>
        <w:t xml:space="preserve"> распорядителем</w:t>
      </w:r>
      <w:r w:rsidRPr="00B36F95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поселения, главными администратором</w:t>
      </w:r>
      <w:r w:rsidRPr="00B36F95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, главным администратор</w:t>
      </w:r>
      <w:r>
        <w:rPr>
          <w:sz w:val="28"/>
          <w:szCs w:val="28"/>
        </w:rPr>
        <w:t>о</w:t>
      </w:r>
      <w:r w:rsidRPr="00B36F95">
        <w:rPr>
          <w:sz w:val="28"/>
          <w:szCs w:val="28"/>
        </w:rPr>
        <w:t xml:space="preserve">м источников финансирования дефицита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>в текущем финансовом году</w:t>
      </w:r>
      <w:r w:rsidRPr="003B3AF7">
        <w:rPr>
          <w:rFonts w:eastAsia="Calibri"/>
          <w:sz w:val="28"/>
          <w:szCs w:val="28"/>
          <w:lang w:eastAsia="en-US"/>
        </w:rPr>
        <w:t xml:space="preserve"> </w:t>
      </w:r>
      <w:r w:rsidRPr="00B36F95">
        <w:rPr>
          <w:sz w:val="28"/>
          <w:szCs w:val="28"/>
        </w:rPr>
        <w:t>в соответствии с законодательством;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предельный объем бюджетных ассигнований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на исполнение бюджетного планирования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47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36F95">
        <w:rPr>
          <w:sz w:val="28"/>
          <w:szCs w:val="28"/>
        </w:rPr>
        <w:t xml:space="preserve">Сроки составления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администрацией</w:t>
      </w:r>
      <w:r w:rsidRPr="00B36F9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32474">
        <w:rPr>
          <w:sz w:val="28"/>
          <w:szCs w:val="28"/>
        </w:rPr>
        <w:t xml:space="preserve"> Большереченского муниципального района Омской области</w:t>
      </w:r>
      <w:r>
        <w:rPr>
          <w:sz w:val="28"/>
          <w:szCs w:val="28"/>
        </w:rPr>
        <w:t xml:space="preserve"> ежегодно.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A2F" w:rsidRPr="00FF1AED" w:rsidRDefault="00DA3A2F" w:rsidP="00DA3A2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1AED">
        <w:rPr>
          <w:sz w:val="28"/>
          <w:szCs w:val="28"/>
        </w:rPr>
        <w:t>Сведения, необходимые для составления</w:t>
      </w:r>
    </w:p>
    <w:p w:rsidR="00DA3A2F" w:rsidRDefault="00DA3A2F" w:rsidP="00DA3A2F">
      <w:pPr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FF1AED">
        <w:rPr>
          <w:sz w:val="28"/>
          <w:szCs w:val="28"/>
        </w:rPr>
        <w:t>проекта бюджета поселения</w:t>
      </w:r>
    </w:p>
    <w:p w:rsidR="00DA3A2F" w:rsidRPr="00FF1AED" w:rsidRDefault="00DA3A2F" w:rsidP="00DA3A2F">
      <w:pPr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AF7">
        <w:rPr>
          <w:rFonts w:eastAsia="Calibri"/>
          <w:sz w:val="28"/>
          <w:szCs w:val="28"/>
          <w:lang w:eastAsia="en-US"/>
        </w:rPr>
        <w:t xml:space="preserve">4. </w:t>
      </w:r>
      <w:r w:rsidRPr="00B36F95">
        <w:rPr>
          <w:sz w:val="28"/>
          <w:szCs w:val="28"/>
        </w:rPr>
        <w:t xml:space="preserve">Для составления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>используются следующие документы, данные и показатели: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Бюджетное послание Президента Российской Федерации;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основные направления бюджетной и налоговой политики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реестр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основные показатели прогноза социально-экономического развития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данные об исполнении бюджета</w:t>
      </w:r>
      <w:r>
        <w:rPr>
          <w:sz w:val="28"/>
          <w:szCs w:val="28"/>
        </w:rPr>
        <w:t xml:space="preserve">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в отчетном финансовом году;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lastRenderedPageBreak/>
        <w:t xml:space="preserve">- оценка ожидаемого исполнения бюджета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в текущем финансовом году;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информация об объемах привлечения и погашения муниципальных заимствований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муниципальные </w:t>
      </w:r>
      <w:r w:rsidRPr="00B36F9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ведомственные целевые программы;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объемы межбюджетных трансфертов из бюджета субъекта Российской Федерации, подлежащих отражению в расходной части проекта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иные данные, установленные бюджетным и налоговым законодательством.</w:t>
      </w:r>
    </w:p>
    <w:p w:rsidR="00DA3A2F" w:rsidRPr="003B3AF7" w:rsidRDefault="00DA3A2F" w:rsidP="00DA3A2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32474">
        <w:rPr>
          <w:sz w:val="28"/>
          <w:szCs w:val="28"/>
        </w:rPr>
        <w:t>              </w:t>
      </w:r>
    </w:p>
    <w:p w:rsidR="00DA3A2F" w:rsidRPr="00DA3A2F" w:rsidRDefault="00DA3A2F" w:rsidP="00DA3A2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3A2F">
        <w:rPr>
          <w:sz w:val="28"/>
          <w:szCs w:val="28"/>
        </w:rPr>
        <w:t>Полномочия Красноярского сельского поселения при составлении проекта бюджета поселения</w:t>
      </w:r>
    </w:p>
    <w:p w:rsidR="00DA3A2F" w:rsidRPr="00DA3A2F" w:rsidRDefault="00DA3A2F" w:rsidP="00DA3A2F">
      <w:pPr>
        <w:pStyle w:val="a3"/>
        <w:autoSpaceDE w:val="0"/>
        <w:autoSpaceDN w:val="0"/>
        <w:adjustRightInd w:val="0"/>
        <w:ind w:left="1440"/>
        <w:outlineLvl w:val="1"/>
        <w:rPr>
          <w:sz w:val="28"/>
          <w:szCs w:val="28"/>
        </w:rPr>
      </w:pP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6F95">
        <w:rPr>
          <w:sz w:val="28"/>
          <w:szCs w:val="28"/>
        </w:rPr>
        <w:t xml:space="preserve">. При составлении проекта бюджета </w:t>
      </w:r>
      <w:r>
        <w:rPr>
          <w:sz w:val="28"/>
          <w:szCs w:val="28"/>
        </w:rPr>
        <w:t>поселения администрация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: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устанавливает порядок и методику планирования бюджетных ассигнований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разрабатывает методику прогнозирования налоговых, неналоговых доходов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разрабатывает проект основных направлений бюджетной и налоговой политики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формирует основные характеристики проекта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F95">
        <w:rPr>
          <w:sz w:val="28"/>
          <w:szCs w:val="28"/>
        </w:rPr>
        <w:t xml:space="preserve">формирует предельные объемы (изменение предельных объемов) бюджетных ассигнований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на исполнение действующих и принимаемых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формирует прогноз налоговых и неналоговых доходов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>и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осуществляет оценку ожидаемого исполнения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>на текущий финансовый год;</w:t>
      </w:r>
    </w:p>
    <w:p w:rsidR="00DA3A2F" w:rsidRPr="003B3AF7" w:rsidRDefault="00DA3A2F" w:rsidP="00DA3A2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6F95">
        <w:rPr>
          <w:sz w:val="28"/>
          <w:szCs w:val="28"/>
        </w:rPr>
        <w:t xml:space="preserve">- разрабатывает прогноз основных характеристик бюджета </w:t>
      </w:r>
      <w:r>
        <w:rPr>
          <w:sz w:val="28"/>
          <w:szCs w:val="28"/>
        </w:rPr>
        <w:t xml:space="preserve"> поселения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на очередной финансовый год и на плановый период;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определяет верхний предел муниципального долга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на </w:t>
      </w:r>
      <w:r>
        <w:rPr>
          <w:sz w:val="28"/>
          <w:szCs w:val="28"/>
        </w:rPr>
        <w:t>конец очередного финансового года</w:t>
      </w:r>
      <w:r w:rsidRPr="00B36F95">
        <w:rPr>
          <w:sz w:val="28"/>
          <w:szCs w:val="28"/>
        </w:rPr>
        <w:t>;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разрабатывает проекты программ муниципальных </w:t>
      </w:r>
      <w:r>
        <w:rPr>
          <w:sz w:val="28"/>
          <w:szCs w:val="28"/>
        </w:rPr>
        <w:t xml:space="preserve">внутренних </w:t>
      </w:r>
      <w:r w:rsidRPr="00B36F95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на очередной финансовый год;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 программы муниципальных гарантий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очередной финансовый год;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составляет пояснительную записку к проекту </w:t>
      </w:r>
      <w:r>
        <w:rPr>
          <w:sz w:val="28"/>
          <w:szCs w:val="28"/>
        </w:rPr>
        <w:t>р</w:t>
      </w:r>
      <w:r w:rsidRPr="00B36F95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Совета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осуществляет иные полномочия в соответствии с законодательством.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lastRenderedPageBreak/>
        <w:t xml:space="preserve">- подготавливает информацию о предварительных итогах социально-экономического развития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за текущий финансовый год;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разрабатывает проект прогноза социально-экономического развития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осуществляет иные полномочия в соответствии с законодательством.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63206C">
        <w:rPr>
          <w:sz w:val="28"/>
          <w:szCs w:val="28"/>
        </w:rPr>
        <w:t>ормир</w:t>
      </w:r>
      <w:r>
        <w:rPr>
          <w:sz w:val="28"/>
          <w:szCs w:val="28"/>
        </w:rPr>
        <w:t>ует</w:t>
      </w:r>
      <w:r w:rsidRPr="0063206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63206C">
        <w:rPr>
          <w:sz w:val="28"/>
          <w:szCs w:val="28"/>
        </w:rPr>
        <w:t xml:space="preserve"> о прогнозных объемах поступлений в бюджет </w:t>
      </w:r>
      <w:r>
        <w:rPr>
          <w:sz w:val="28"/>
          <w:szCs w:val="28"/>
        </w:rPr>
        <w:t>поселения</w:t>
      </w:r>
      <w:r w:rsidRPr="0063206C">
        <w:rPr>
          <w:sz w:val="28"/>
          <w:szCs w:val="28"/>
        </w:rPr>
        <w:t xml:space="preserve"> средств от </w:t>
      </w:r>
      <w:r>
        <w:rPr>
          <w:sz w:val="28"/>
          <w:szCs w:val="28"/>
        </w:rPr>
        <w:t>и</w:t>
      </w:r>
      <w:r w:rsidRPr="0063206C">
        <w:rPr>
          <w:sz w:val="28"/>
          <w:szCs w:val="28"/>
        </w:rPr>
        <w:t>спользования и продажи имущества,</w:t>
      </w:r>
      <w:r w:rsidRPr="0063206C">
        <w:rPr>
          <w:sz w:val="28"/>
          <w:szCs w:val="28"/>
        </w:rPr>
        <w:br/>
        <w:t xml:space="preserve">находящегося в собственности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DA3A2F" w:rsidRDefault="00DA3A2F" w:rsidP="00DA3A2F">
      <w:pPr>
        <w:pStyle w:val="ConsPlusCell"/>
        <w:widowControl/>
        <w:ind w:firstLine="567"/>
        <w:jc w:val="both"/>
        <w:rPr>
          <w:lang w:eastAsia="en-US"/>
        </w:rPr>
      </w:pPr>
      <w:r>
        <w:t xml:space="preserve">- формирует потребность в бюджетных ассигнованиях бюджета поселения на осуществление </w:t>
      </w:r>
      <w:r>
        <w:rPr>
          <w:lang w:eastAsia="en-US"/>
        </w:rPr>
        <w:t xml:space="preserve">дорожной деятельности в отношении автомобильных дорог местного значения в границах </w:t>
      </w:r>
      <w:r>
        <w:t>Красноярского</w:t>
      </w:r>
      <w:r w:rsidRPr="00F32474">
        <w:t xml:space="preserve"> сельско</w:t>
      </w:r>
      <w:r>
        <w:t>го</w:t>
      </w:r>
      <w:r w:rsidRPr="00F32474">
        <w:t xml:space="preserve"> </w:t>
      </w:r>
      <w:r w:rsidRPr="00EC2F4B">
        <w:t>поселения</w:t>
      </w:r>
      <w:r>
        <w:rPr>
          <w:lang w:eastAsia="en-US"/>
        </w:rPr>
        <w:t>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36F95">
        <w:rPr>
          <w:sz w:val="28"/>
          <w:szCs w:val="28"/>
        </w:rPr>
        <w:t xml:space="preserve">При составлении проекта бюджета </w:t>
      </w:r>
      <w:r>
        <w:rPr>
          <w:sz w:val="28"/>
          <w:szCs w:val="28"/>
        </w:rPr>
        <w:t>поселения Администрация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: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формиру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 xml:space="preserve">т данные для составления реестра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осуществля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 xml:space="preserve">т оценку потребности в оказании муниципальных услуг (выполнении работ)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, включенных в перечни муниципальных услуг (работ)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, оценку соблюдения муниципальных стандартов муниципальных услуг (работ)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формиру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 xml:space="preserve">т потребность в бюджетных ассигнованиях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на исполнение действующих и принимаемых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на очередной финансовый год, а также распределяют предельные объемы бюджетных ассигнований бюджета </w:t>
      </w:r>
      <w:r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разрабатыва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 xml:space="preserve">т проекты </w:t>
      </w:r>
      <w:r>
        <w:rPr>
          <w:sz w:val="28"/>
          <w:szCs w:val="28"/>
        </w:rPr>
        <w:t xml:space="preserve">муниципальных </w:t>
      </w:r>
      <w:r w:rsidRPr="00B36F95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(обеспечивают внесение изменений в действующие </w:t>
      </w:r>
      <w:r>
        <w:rPr>
          <w:sz w:val="28"/>
          <w:szCs w:val="28"/>
        </w:rPr>
        <w:t xml:space="preserve">муниципальные </w:t>
      </w:r>
      <w:r w:rsidRPr="00B36F9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);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разрабатыва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>т ведомственные целевые программы;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- составля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 xml:space="preserve">т обоснования бюджетных ассигнований и проекты докладов о результатах и основных направлениях деятельности </w:t>
      </w:r>
      <w:r>
        <w:rPr>
          <w:sz w:val="28"/>
          <w:szCs w:val="28"/>
        </w:rPr>
        <w:t>администрации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</w:t>
      </w:r>
      <w:r w:rsidRPr="00B36F95">
        <w:rPr>
          <w:sz w:val="28"/>
          <w:szCs w:val="28"/>
        </w:rPr>
        <w:t>т иные полномочия в соответствии с законодательством.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При составлении проекта бюджета </w:t>
      </w:r>
      <w:r>
        <w:rPr>
          <w:sz w:val="28"/>
          <w:szCs w:val="28"/>
        </w:rPr>
        <w:t>поселения администрация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, являющиеся главными администраторами доходов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, формируют сведения о прогнозных объемах поступлений по администрируемым доходам в бюджет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.</w:t>
      </w:r>
    </w:p>
    <w:p w:rsidR="00DA3A2F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При составлении проекта бюджета </w:t>
      </w:r>
      <w:r>
        <w:rPr>
          <w:sz w:val="28"/>
          <w:szCs w:val="28"/>
        </w:rPr>
        <w:t>поселения администрация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, являющиеся главными администраторами источников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поселения</w:t>
      </w:r>
      <w:r w:rsidRPr="00B36F95">
        <w:rPr>
          <w:sz w:val="28"/>
          <w:szCs w:val="28"/>
        </w:rPr>
        <w:t>, формируют сведения о прогнозных объемах поступлений по администрируемым источникам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.</w:t>
      </w:r>
    </w:p>
    <w:p w:rsidR="00DA3A2F" w:rsidRPr="00DA3A2F" w:rsidRDefault="00DA3A2F" w:rsidP="00DA3A2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A3A2F">
        <w:rPr>
          <w:sz w:val="28"/>
          <w:szCs w:val="28"/>
        </w:rPr>
        <w:t>Этапы составления проекта бюджета поселения</w:t>
      </w:r>
    </w:p>
    <w:p w:rsidR="00DA3A2F" w:rsidRPr="00DA3A2F" w:rsidRDefault="00DA3A2F" w:rsidP="00DA3A2F">
      <w:pPr>
        <w:pStyle w:val="a3"/>
        <w:autoSpaceDE w:val="0"/>
        <w:autoSpaceDN w:val="0"/>
        <w:adjustRightInd w:val="0"/>
        <w:ind w:left="1440"/>
        <w:outlineLvl w:val="1"/>
        <w:rPr>
          <w:sz w:val="28"/>
          <w:szCs w:val="28"/>
        </w:rPr>
      </w:pP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6F95">
        <w:rPr>
          <w:sz w:val="28"/>
          <w:szCs w:val="28"/>
        </w:rPr>
        <w:t xml:space="preserve">. Проект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>составляется в три этапа.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84894">
        <w:rPr>
          <w:sz w:val="28"/>
          <w:szCs w:val="28"/>
        </w:rPr>
        <w:t xml:space="preserve">. На первом этапе составления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разрабатываются проекты основных направлений бюджетной и налоговой политики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, прогноза социально-экономического развития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, проводится оценка потребности в оказании муниципальных услуг (выполнении работ)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на очередной финансовый год, включенных в перечень муниципальных услуг (работ)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, и соблюдения муниципальных стандартов муниципальных услуг (работ)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за текущий финансовый год.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Проект основных направлений бюджетной и налоговой политики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должен характеризовать основные задачи формирования бюджета </w:t>
      </w:r>
      <w:r>
        <w:rPr>
          <w:sz w:val="28"/>
          <w:szCs w:val="28"/>
        </w:rPr>
        <w:t>поселения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, приоритетные направления планирования бюджетных ассигнований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 xml:space="preserve"> на очередной финансовый год.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84894">
        <w:rPr>
          <w:sz w:val="28"/>
          <w:szCs w:val="28"/>
        </w:rPr>
        <w:t>.</w:t>
      </w:r>
      <w:r w:rsidRPr="00B36F95">
        <w:rPr>
          <w:sz w:val="28"/>
          <w:szCs w:val="28"/>
        </w:rPr>
        <w:t xml:space="preserve"> На втором этапе составления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формируются основные характеристики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в целях определения общего объема финансовых ресурсов, которые могут быть направлены на исполнение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в очередном финансовом году.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89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36F95">
        <w:rPr>
          <w:sz w:val="28"/>
          <w:szCs w:val="28"/>
        </w:rPr>
        <w:t xml:space="preserve">. Основные характеристики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разрабатываются в двух вариантах, которые определяются в соответствии с проектом прогноза социально-экономического развития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. Первый вариант основных характеристик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>отражает более низкие темпы развития экономики и социальной сферы.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Основные характеристики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представляются </w:t>
      </w:r>
      <w:r>
        <w:rPr>
          <w:sz w:val="28"/>
          <w:szCs w:val="28"/>
        </w:rPr>
        <w:t>администрацией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на рассмотрение в </w:t>
      </w:r>
      <w:r>
        <w:rPr>
          <w:sz w:val="28"/>
          <w:szCs w:val="28"/>
        </w:rPr>
        <w:t>Бюджетную комиссию по составлению проекта бюджета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(далее – Бюджетная комиссия)</w:t>
      </w:r>
      <w:r w:rsidRPr="00B36F95">
        <w:rPr>
          <w:sz w:val="28"/>
          <w:szCs w:val="28"/>
        </w:rPr>
        <w:t>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Бюджетной комиссии</w:t>
      </w:r>
      <w:r w:rsidRPr="00B36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B36F9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необходимости уточняет основные характеристики проекта бюджета</w:t>
      </w:r>
      <w:r>
        <w:rPr>
          <w:sz w:val="28"/>
          <w:szCs w:val="28"/>
        </w:rPr>
        <w:t xml:space="preserve"> поселения</w:t>
      </w:r>
      <w:r w:rsidRPr="00B36F95">
        <w:rPr>
          <w:sz w:val="28"/>
          <w:szCs w:val="28"/>
        </w:rPr>
        <w:t>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36F95">
        <w:rPr>
          <w:sz w:val="28"/>
          <w:szCs w:val="28"/>
        </w:rPr>
        <w:t xml:space="preserve">. Объем средств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на исполнение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определяется на основании предложений </w:t>
      </w:r>
      <w:r>
        <w:rPr>
          <w:sz w:val="28"/>
          <w:szCs w:val="28"/>
        </w:rPr>
        <w:t>администрацией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раздельно по действующим и принимаемым расходным обязательствам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lastRenderedPageBreak/>
        <w:t xml:space="preserve">Перечень действующих и принимаемых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в целях формирования проекта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определяется на основе реестра расходных обязательств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>.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89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84894">
        <w:rPr>
          <w:sz w:val="28"/>
          <w:szCs w:val="28"/>
        </w:rPr>
        <w:t>.</w:t>
      </w:r>
      <w:r w:rsidRPr="00B36F9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>т и представля</w:t>
      </w:r>
      <w:r>
        <w:rPr>
          <w:sz w:val="28"/>
          <w:szCs w:val="28"/>
        </w:rPr>
        <w:t>е</w:t>
      </w:r>
      <w:r w:rsidRPr="00B36F95">
        <w:rPr>
          <w:sz w:val="28"/>
          <w:szCs w:val="28"/>
        </w:rPr>
        <w:t>т в Комитет финансов и контроля Администрации</w:t>
      </w:r>
      <w:r>
        <w:rPr>
          <w:sz w:val="28"/>
          <w:szCs w:val="28"/>
        </w:rPr>
        <w:t xml:space="preserve"> Большереченского муниципального района Омской области</w:t>
      </w:r>
      <w:r w:rsidRPr="00B36F95">
        <w:rPr>
          <w:sz w:val="28"/>
          <w:szCs w:val="28"/>
        </w:rPr>
        <w:t>: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распределение предельных объемов бюджетных ассигнований бюджета </w:t>
      </w:r>
      <w:r>
        <w:rPr>
          <w:sz w:val="28"/>
          <w:szCs w:val="28"/>
        </w:rPr>
        <w:t xml:space="preserve">поселения </w:t>
      </w:r>
      <w:r w:rsidRPr="00B36F95">
        <w:rPr>
          <w:sz w:val="28"/>
          <w:szCs w:val="28"/>
        </w:rPr>
        <w:t xml:space="preserve">по действующим и принимаемым расходным обязательствам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по кодам бюджетной классификации Российской Федерации;</w:t>
      </w:r>
    </w:p>
    <w:p w:rsidR="00DA3A2F" w:rsidRPr="00B36F95" w:rsidRDefault="00DA3A2F" w:rsidP="00DA3A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F95">
        <w:rPr>
          <w:sz w:val="28"/>
          <w:szCs w:val="28"/>
        </w:rPr>
        <w:t xml:space="preserve">- проекты </w:t>
      </w:r>
      <w:r>
        <w:rPr>
          <w:sz w:val="28"/>
          <w:szCs w:val="28"/>
        </w:rPr>
        <w:t>муниципальных</w:t>
      </w:r>
      <w:r w:rsidRPr="00B36F95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Красноярского</w:t>
      </w:r>
      <w:r w:rsidRPr="00F3247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32474">
        <w:rPr>
          <w:sz w:val="28"/>
          <w:szCs w:val="28"/>
        </w:rPr>
        <w:t xml:space="preserve"> </w:t>
      </w:r>
      <w:r w:rsidRPr="00EC2F4B">
        <w:rPr>
          <w:sz w:val="28"/>
          <w:szCs w:val="28"/>
        </w:rPr>
        <w:t>поселения</w:t>
      </w:r>
      <w:r w:rsidRPr="00B36F9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ведомственных целевых программ</w:t>
      </w:r>
      <w:r w:rsidRPr="00B36F95">
        <w:rPr>
          <w:sz w:val="28"/>
          <w:szCs w:val="28"/>
        </w:rPr>
        <w:t>.</w:t>
      </w:r>
    </w:p>
    <w:p w:rsidR="00DA3A2F" w:rsidRPr="003B3AF7" w:rsidRDefault="00DA3A2F" w:rsidP="00DA3A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3AF7">
        <w:rPr>
          <w:rFonts w:eastAsia="Calibri"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3AF7">
        <w:rPr>
          <w:rFonts w:eastAsia="Calibri"/>
          <w:sz w:val="28"/>
          <w:szCs w:val="28"/>
          <w:lang w:eastAsia="en-US"/>
        </w:rPr>
        <w:t>На третьем этапе формируется проект бюджета, а также документы и материалы, представляемые в Совет Красноярского сельского поселения одновременно с проектом Решения Совета Красноярского сельского поселения  о бюджете.</w:t>
      </w:r>
    </w:p>
    <w:p w:rsidR="00DA3A2F" w:rsidRDefault="00DA3A2F"/>
    <w:sectPr w:rsidR="00DA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0DF4"/>
    <w:multiLevelType w:val="hybridMultilevel"/>
    <w:tmpl w:val="0BF40198"/>
    <w:lvl w:ilvl="0" w:tplc="556EBC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2F"/>
    <w:rsid w:val="00094B1B"/>
    <w:rsid w:val="001954F5"/>
    <w:rsid w:val="008A1B01"/>
    <w:rsid w:val="009330AA"/>
    <w:rsid w:val="009F4CD7"/>
    <w:rsid w:val="00BB7151"/>
    <w:rsid w:val="00DA3A2F"/>
    <w:rsid w:val="00D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DA3A2F"/>
    <w:pPr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DA3A2F"/>
    <w:pPr>
      <w:ind w:left="720"/>
    </w:pPr>
    <w:rPr>
      <w:color w:val="000000"/>
      <w:szCs w:val="24"/>
    </w:rPr>
  </w:style>
  <w:style w:type="paragraph" w:customStyle="1" w:styleId="21">
    <w:name w:val="Основной текст (2)1"/>
    <w:basedOn w:val="a"/>
    <w:rsid w:val="00DA3A2F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">
    <w:name w:val="Заголовок №1 (2)_"/>
    <w:link w:val="121"/>
    <w:rsid w:val="00DA3A2F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DA3A2F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DA3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DA3A2F"/>
    <w:pPr>
      <w:spacing w:before="100" w:beforeAutospacing="1" w:after="100" w:afterAutospacing="1"/>
    </w:pPr>
    <w:rPr>
      <w:szCs w:val="24"/>
    </w:rPr>
  </w:style>
  <w:style w:type="paragraph" w:styleId="a3">
    <w:name w:val="List Paragraph"/>
    <w:basedOn w:val="a"/>
    <w:uiPriority w:val="34"/>
    <w:qFormat/>
    <w:rsid w:val="00DA3A2F"/>
    <w:pPr>
      <w:ind w:left="720"/>
    </w:pPr>
    <w:rPr>
      <w:color w:val="000000"/>
      <w:szCs w:val="24"/>
    </w:rPr>
  </w:style>
  <w:style w:type="paragraph" w:customStyle="1" w:styleId="21">
    <w:name w:val="Основной текст (2)1"/>
    <w:basedOn w:val="a"/>
    <w:rsid w:val="00DA3A2F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">
    <w:name w:val="Заголовок №1 (2)_"/>
    <w:link w:val="121"/>
    <w:rsid w:val="00DA3A2F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DA3A2F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DA3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A7138CFCD987D6BCF1A5A84A6CEC12B343CFC794D2271C35BBCE207910314094DD359557D214650058A9DB0HEOC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E321C9382906F26B545A4CD113F9B5EDCC1370B6E0B17283A4D4460144FC5AA95BD1504D8AE30FuBr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E321C9382906F26B545A4CD113F9B5EDCC1370B6E0B17283A4D4460144FC5AA95BD1504D8AE309uBr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0342CC3F1494AFA820EB48451919B52F68293120EE036F061CD4BA1E0602A64A28E2488526BF33E0CA5A7902C3F0B24B4EDE43474AA764240B5CCH1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2022-12-14T03:12:00Z</cp:lastPrinted>
  <dcterms:created xsi:type="dcterms:W3CDTF">2022-12-08T04:10:00Z</dcterms:created>
  <dcterms:modified xsi:type="dcterms:W3CDTF">2022-12-14T03:13:00Z</dcterms:modified>
</cp:coreProperties>
</file>